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D5B1D" w:rsidRDefault="000E0524">
      <w:pPr>
        <w:pStyle w:val="Ttulo3"/>
        <w:ind w:left="-426"/>
        <w:jc w:val="center"/>
      </w:pPr>
      <w:r>
        <w:t>INFORME DE GESTIÓN CONTRATO DE PRESTACIÓN DE SERVICIOS</w:t>
      </w:r>
    </w:p>
    <w:p w:rsidR="00CD5B1D" w:rsidRDefault="00CD5B1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43"/>
        <w:gridCol w:w="2029"/>
        <w:gridCol w:w="7482"/>
      </w:tblGrid>
      <w:tr w:rsidR="00CD5B1D">
        <w:trPr>
          <w:trHeight w:val="545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CD5B1D">
        <w:trPr>
          <w:trHeight w:val="444"/>
          <w:jc w:val="center"/>
        </w:trPr>
        <w:tc>
          <w:tcPr>
            <w:tcW w:w="32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:rsidR="00CD5B1D" w:rsidRDefault="000E0524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7482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CD5B1D" w:rsidTr="00292A38">
              <w:trPr>
                <w:trHeight w:val="333"/>
              </w:trPr>
              <w:tc>
                <w:tcPr>
                  <w:tcW w:w="3212" w:type="dxa"/>
                </w:tcPr>
                <w:p w:rsidR="00CD5B1D" w:rsidRPr="00292A38" w:rsidRDefault="00292A38" w:rsidP="00292A38">
                  <w:pPr>
                    <w:pStyle w:val="Contenidodelatabla"/>
                    <w:jc w:val="both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OBJETO DEL </w:t>
                  </w:r>
                  <w:r w:rsidR="000E0524" w:rsidRPr="00292A38">
                    <w:rPr>
                      <w:rFonts w:ascii="Arial" w:hAnsi="Arial" w:cs="Arial"/>
                      <w:b/>
                    </w:rPr>
                    <w:t>CONTRATO</w:t>
                  </w:r>
                  <w:r w:rsidR="000E0524" w:rsidRPr="00292A38">
                    <w:rPr>
                      <w:rFonts w:ascii="Arial" w:hAnsi="Arial" w:cs="Arial"/>
                      <w:b/>
                    </w:rPr>
                    <w:t xml:space="preserve">: </w:t>
                  </w:r>
                </w:p>
              </w:tc>
            </w:tr>
          </w:tbl>
          <w:p w:rsidR="00CD5B1D" w:rsidRDefault="000E0524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" Recreación y deporte con enfoque diferencial para los habitantes de Santiago de Cali" BP -26005306.</w:t>
            </w: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02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4162.010.26.1.2000-2025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02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02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LISET YURANY LOPEZ CORDOBA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029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1.143.930.094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029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$6.552.000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029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10/jun/2025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029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proofErr w:type="spellStart"/>
            <w:r>
              <w:rPr>
                <w:rFonts w:ascii="Arial" w:eastAsia="Arial" w:hAnsi="Arial" w:cs="Arial"/>
                <w:color w:val="000000"/>
              </w:rPr>
              <w:t>ago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333"/>
          <w:jc w:val="center"/>
        </w:trPr>
        <w:tc>
          <w:tcPr>
            <w:tcW w:w="3272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:rsidR="00CD5B1D" w:rsidRDefault="000E0524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7482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:rsidR="00CD5B1D" w:rsidRDefault="000E0524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:rsidR="00CD5B1D" w:rsidRDefault="000E0524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X</w:t>
            </w:r>
            <w:proofErr w:type="gramEnd"/>
            <w:r>
              <w:rPr>
                <w:rFonts w:ascii="Arial" w:eastAsia="Arial" w:hAnsi="Arial" w:cs="Arial"/>
              </w:rPr>
              <w:t xml:space="preserve"> </w:t>
            </w:r>
            <w:r>
              <w:rPr>
                <w:rFonts w:ascii="Arial" w:eastAsia="Arial" w:hAnsi="Arial" w:cs="Arial"/>
              </w:rPr>
              <w:t xml:space="preserve">) Vencida </w:t>
            </w:r>
          </w:p>
          <w:p w:rsidR="00CD5B1D" w:rsidRDefault="000E0524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:rsidR="00CD5B1D" w:rsidRDefault="000E0524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:rsidR="00CD5B1D" w:rsidRDefault="00CD5B1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:rsidR="00CD5B1D" w:rsidRDefault="00CD5B1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0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029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292A3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92A38">
              <w:rPr>
                <w:rFonts w:ascii="Arial" w:eastAsia="Arial" w:hAnsi="Arial" w:cs="Arial"/>
                <w:color w:val="000000"/>
              </w:rPr>
              <w:t>1073941652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</w:t>
            </w:r>
            <w:r w:rsidR="00292A38">
              <w:rPr>
                <w:rFonts w:ascii="Arial" w:eastAsia="Arial" w:hAnsi="Arial" w:cs="Arial"/>
                <w:color w:val="000000"/>
              </w:rPr>
              <w:t xml:space="preserve"> PIN, Autorización, </w:t>
            </w:r>
            <w:proofErr w:type="spellStart"/>
            <w:r w:rsidR="00292A38">
              <w:rPr>
                <w:rFonts w:ascii="Arial" w:eastAsia="Arial" w:hAnsi="Arial" w:cs="Arial"/>
                <w:color w:val="000000"/>
              </w:rPr>
              <w:t>Referencia,</w:t>
            </w:r>
            <w:r>
              <w:rPr>
                <w:rFonts w:ascii="Arial" w:eastAsia="Arial" w:hAnsi="Arial" w:cs="Arial"/>
                <w:color w:val="000000"/>
              </w:rPr>
              <w:t>Pago</w:t>
            </w:r>
            <w:proofErr w:type="spellEnd"/>
          </w:p>
        </w:tc>
        <w:tc>
          <w:tcPr>
            <w:tcW w:w="2029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292A3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92A38">
              <w:rPr>
                <w:rFonts w:ascii="Arial" w:eastAsia="Arial" w:hAnsi="Arial" w:cs="Arial"/>
                <w:color w:val="000000"/>
              </w:rPr>
              <w:t>8823279526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029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292A38" w:rsidP="00292A3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92A38"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029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292A3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92A38">
              <w:rPr>
                <w:rFonts w:ascii="Arial" w:eastAsia="Arial" w:hAnsi="Arial" w:cs="Arial"/>
                <w:color w:val="000000"/>
              </w:rPr>
              <w:t>07/07-2025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40"/>
          <w:jc w:val="center"/>
        </w:trPr>
        <w:tc>
          <w:tcPr>
            <w:tcW w:w="1243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029" w:type="dxa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292A3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92A38">
              <w:rPr>
                <w:rFonts w:ascii="Arial" w:eastAsia="Arial" w:hAnsi="Arial" w:cs="Arial"/>
                <w:color w:val="000000"/>
              </w:rPr>
              <w:t>JUNIO 2025</w:t>
            </w:r>
          </w:p>
        </w:tc>
        <w:tc>
          <w:tcPr>
            <w:tcW w:w="74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CD5B1D">
        <w:trPr>
          <w:trHeight w:val="1405"/>
          <w:jc w:val="center"/>
        </w:trPr>
        <w:tc>
          <w:tcPr>
            <w:tcW w:w="1075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(2)</w:t>
            </w:r>
          </w:p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CD5B1D">
        <w:trPr>
          <w:trHeight w:val="40"/>
          <w:jc w:val="center"/>
        </w:trPr>
        <w:tc>
          <w:tcPr>
            <w:tcW w:w="3272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lastRenderedPageBreak/>
              <w:t>OBLIGACIÓN CONTRACTUAL</w:t>
            </w:r>
          </w:p>
        </w:tc>
        <w:tc>
          <w:tcPr>
            <w:tcW w:w="7482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CD5B1D">
        <w:trPr>
          <w:trHeight w:val="1900"/>
          <w:jc w:val="center"/>
        </w:trPr>
        <w:tc>
          <w:tcPr>
            <w:tcW w:w="3272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1Apoyar la realización y asistencia en el desarrollo de las actividades facilitando los procesos del proyecto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, ,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organizando y haciendo seguimiento al desarrollo de las acciones para la atención a población indígena y </w:t>
            </w:r>
            <w:r>
              <w:rPr>
                <w:rFonts w:ascii="Arial" w:eastAsia="Arial" w:hAnsi="Arial" w:cs="Arial"/>
              </w:rPr>
              <w:t>demás</w:t>
            </w:r>
            <w:r>
              <w:rPr>
                <w:rFonts w:ascii="Arial" w:eastAsia="Arial" w:hAnsi="Arial" w:cs="Arial"/>
                <w:color w:val="000000"/>
              </w:rPr>
              <w:t xml:space="preserve"> actividades del proyecto apoyan</w:t>
            </w:r>
            <w:r>
              <w:rPr>
                <w:rFonts w:ascii="Arial" w:eastAsia="Arial" w:hAnsi="Arial" w:cs="Arial"/>
                <w:color w:val="000000"/>
              </w:rPr>
              <w:t>do la ejecución de tareas durante jornadas y eventos en campo, orientadas a la intervención con las distintas poblaciones vinculadas al proyecto o en los procesos de socialización y vinculación de la población beneficiaria.</w:t>
            </w:r>
          </w:p>
          <w:p w:rsidR="00CD5B1D" w:rsidRDefault="000E052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:rsidR="00CD5B1D" w:rsidRDefault="000E052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2.Apoyar en la elaboración y </w:t>
            </w:r>
            <w:r>
              <w:rPr>
                <w:rFonts w:ascii="Arial" w:eastAsia="Arial" w:hAnsi="Arial" w:cs="Arial"/>
                <w:color w:val="000000"/>
              </w:rPr>
              <w:t>presentación de informes, en el registro de beneficiarios a través de la plataforma SIDER, en la recopilación de registros fotográficos, o en la actualización de bases de datos asociadas a las jornadas y eventos realizados.</w:t>
            </w:r>
          </w:p>
          <w:p w:rsidR="00CD5B1D" w:rsidRDefault="000E052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:rsidR="00CD5B1D" w:rsidRDefault="000E052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3.Asistir o brindar apoyo en reuniones, capacitaciones o espacios formativos convocados por el área de Fomento, o que estén directamente relacionados con las funciones del cargo y el desarrollo del programa.</w:t>
            </w:r>
          </w:p>
          <w:p w:rsidR="00CD5B1D" w:rsidRDefault="000E052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:rsidR="00CD5B1D" w:rsidRDefault="000E052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4.Brindar apoyo en actividades operativas, l</w:t>
            </w:r>
            <w:r>
              <w:rPr>
                <w:rFonts w:ascii="Arial" w:eastAsia="Arial" w:hAnsi="Arial" w:cs="Arial"/>
                <w:color w:val="000000"/>
              </w:rPr>
              <w:t>ogísticas o asistenciales de carácter misional, requeridas por la Secretaría del Deporte y la Recreación, en cumplimiento del objeto contractual.</w:t>
            </w:r>
          </w:p>
          <w:p w:rsidR="00CD5B1D" w:rsidRDefault="000E052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 </w:t>
            </w:r>
          </w:p>
          <w:p w:rsidR="00CD5B1D" w:rsidRDefault="000E0524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5.Las demás relacionadas con el desarrollo del objeto contractual.</w:t>
            </w:r>
          </w:p>
          <w:p w:rsidR="00CD5B1D" w:rsidRDefault="00CD5B1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482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tcMar>
              <w:left w:w="70" w:type="dxa"/>
              <w:right w:w="70" w:type="dxa"/>
            </w:tcMar>
            <w:vAlign w:val="center"/>
          </w:tcPr>
          <w:p w:rsidR="00CD5B1D" w:rsidRDefault="000E052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lastRenderedPageBreak/>
              <w:t>1 realice la planificación de las jorna</w:t>
            </w:r>
            <w:r>
              <w:rPr>
                <w:rFonts w:ascii="Arial" w:eastAsia="Arial" w:hAnsi="Arial" w:cs="Arial"/>
              </w:rPr>
              <w:t xml:space="preserve">das lúdico-pedagógicas, en concordancia con los formatos de gestión de calidad F10 y F21, con el objetivo de contribuir al fortalecimiento de los juegos tradicionales y los tejidos de semillas representativas del resguardo </w:t>
            </w:r>
            <w:proofErr w:type="spellStart"/>
            <w:r>
              <w:rPr>
                <w:rFonts w:ascii="Arial" w:eastAsia="Arial" w:hAnsi="Arial" w:cs="Arial"/>
              </w:rPr>
              <w:t>Kofán</w:t>
            </w:r>
            <w:proofErr w:type="spellEnd"/>
            <w:r>
              <w:rPr>
                <w:rFonts w:ascii="Arial" w:eastAsia="Arial" w:hAnsi="Arial" w:cs="Arial"/>
              </w:rPr>
              <w:t xml:space="preserve"> de Santiago de Cali, en el </w:t>
            </w:r>
            <w:r>
              <w:rPr>
                <w:rFonts w:ascii="Arial" w:eastAsia="Arial" w:hAnsi="Arial" w:cs="Arial"/>
              </w:rPr>
              <w:t>marco de la preservación cultural y el enfoque diferencial</w:t>
            </w:r>
          </w:p>
          <w:p w:rsidR="00CD5B1D" w:rsidRDefault="00CD5B1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D5B1D" w:rsidRDefault="00CD5B1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CD5B1D" w:rsidRDefault="00CD5B1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>
              <w:rPr>
                <w:rFonts w:ascii="Arial" w:eastAsia="Arial" w:hAnsi="Arial" w:cs="Arial"/>
              </w:rPr>
              <w:t xml:space="preserve"> realicé del diligenciamiento y control de asistencias de los beneficiarios registrados en la plataforma SIDER, así como de la actualización de las bases de datos.</w:t>
            </w:r>
          </w:p>
          <w:p w:rsidR="00CD5B1D" w:rsidRDefault="00CD5B1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CD5B1D" w:rsidRDefault="00CD5B1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CD5B1D" w:rsidRDefault="00CD5B1D">
            <w:pPr>
              <w:jc w:val="both"/>
              <w:rPr>
                <w:rFonts w:ascii="Arial" w:eastAsia="Arial" w:hAnsi="Arial" w:cs="Arial"/>
              </w:rPr>
            </w:pPr>
          </w:p>
          <w:p w:rsidR="00CD5B1D" w:rsidRDefault="000E052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3. Participé en un espacio de articulación técnica convocado por el equipo profesional de la línea de Población y Etnias de la Secretaría del Deporte y la Recreación, con el propósito de planificar actividades y definir lineamientos orientados a garantizar</w:t>
            </w:r>
            <w:r>
              <w:rPr>
                <w:rFonts w:ascii="Arial" w:eastAsia="Arial" w:hAnsi="Arial" w:cs="Arial"/>
              </w:rPr>
              <w:t xml:space="preserve"> una atención diferencial adecuada a las comunidades atendidas.</w:t>
            </w:r>
          </w:p>
          <w:p w:rsidR="00CD5B1D" w:rsidRDefault="00CD5B1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:rsidR="00CD5B1D" w:rsidRDefault="00CD5B1D">
            <w:pPr>
              <w:jc w:val="both"/>
              <w:rPr>
                <w:rFonts w:ascii="Arial" w:eastAsia="Arial" w:hAnsi="Arial" w:cs="Arial"/>
              </w:rPr>
            </w:pPr>
          </w:p>
          <w:p w:rsidR="00CD5B1D" w:rsidRDefault="000E0524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Participé en la mesa de trabajo convocada por el metodólogo de la línea población indígena del programa. Con la finalidad de brindar orientaciones para el adecuado diligenciamiento de los</w:t>
            </w:r>
            <w:r>
              <w:rPr>
                <w:rFonts w:ascii="Arial" w:eastAsia="Arial" w:hAnsi="Arial" w:cs="Arial"/>
              </w:rPr>
              <w:t xml:space="preserve"> formatos de gestión de calidad según el rol de monitor, especialmente f10 jornadas deportivas, recreativas y de actividad física, y f21 cronograma de actividades e informe mensual.</w:t>
            </w:r>
          </w:p>
          <w:p w:rsidR="00CD5B1D" w:rsidRDefault="00CD5B1D">
            <w:pPr>
              <w:jc w:val="both"/>
              <w:rPr>
                <w:rFonts w:ascii="Arial" w:eastAsia="Arial" w:hAnsi="Arial" w:cs="Arial"/>
              </w:rPr>
            </w:pPr>
          </w:p>
          <w:p w:rsidR="00CD5B1D" w:rsidRDefault="00CD5B1D">
            <w:pPr>
              <w:jc w:val="both"/>
              <w:rPr>
                <w:rFonts w:ascii="Arial" w:eastAsia="Arial" w:hAnsi="Arial" w:cs="Arial"/>
              </w:rPr>
            </w:pPr>
          </w:p>
          <w:p w:rsidR="00CD5B1D" w:rsidRDefault="00CD5B1D">
            <w:pPr>
              <w:jc w:val="both"/>
              <w:rPr>
                <w:rFonts w:ascii="Arial" w:eastAsia="Arial" w:hAnsi="Arial" w:cs="Arial"/>
              </w:rPr>
            </w:pPr>
          </w:p>
          <w:p w:rsidR="00CD5B1D" w:rsidRDefault="00CD5B1D">
            <w:pPr>
              <w:rPr>
                <w:rFonts w:ascii="Arial" w:eastAsia="Arial" w:hAnsi="Arial" w:cs="Arial"/>
                <w:color w:val="000000"/>
              </w:rPr>
            </w:pPr>
          </w:p>
          <w:p w:rsidR="00CD5B1D" w:rsidRDefault="000E0524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</w:rPr>
              <w:t xml:space="preserve"> Asistí a los diferentes espacios de concertación y mesas de trabajo </w:t>
            </w:r>
            <w:r>
              <w:rPr>
                <w:rFonts w:ascii="Arial" w:eastAsia="Arial" w:hAnsi="Arial" w:cs="Arial"/>
              </w:rPr>
              <w:t>desarrolladas conjuntamente entre la Secretaría del Deporte y la Recreación y las comunidades indígenas, en el marco del Capítulo Indígena.</w:t>
            </w:r>
          </w:p>
        </w:tc>
      </w:tr>
      <w:tr w:rsidR="00CD5B1D">
        <w:trPr>
          <w:trHeight w:val="1649"/>
          <w:jc w:val="center"/>
        </w:trPr>
        <w:tc>
          <w:tcPr>
            <w:tcW w:w="32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CD5B1D" w:rsidRDefault="000E05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:rsidR="00CD5B1D" w:rsidRDefault="00CD5B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CD5B1D" w:rsidRDefault="00CD5B1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:rsidR="00CD5B1D" w:rsidRDefault="00CD5B1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74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CD5B1D" w:rsidRDefault="000E0524" w:rsidP="00292A3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7" w:tgtFrame="_blank" w:history="1">
              <w:r w:rsidR="00292A38">
                <w:rPr>
                  <w:rStyle w:val="Hipervnculo"/>
                  <w:rFonts w:ascii="Arial" w:hAnsi="Arial" w:cs="Arial"/>
                  <w:sz w:val="20"/>
                  <w:szCs w:val="20"/>
                </w:rPr>
                <w:t xml:space="preserve">https://drive.google.com/drive/folders/1HJ46hVCfPDLAxFZeJeQkFKPLN39YimCE?usp=drive_link </w:t>
              </w:r>
            </w:hyperlink>
          </w:p>
        </w:tc>
      </w:tr>
      <w:tr w:rsidR="00CD5B1D">
        <w:trPr>
          <w:trHeight w:val="1649"/>
          <w:jc w:val="center"/>
        </w:trPr>
        <w:tc>
          <w:tcPr>
            <w:tcW w:w="32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74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  <w:bookmarkStart w:id="0" w:name="_GoBack"/>
            <w:bookmarkEnd w:id="0"/>
          </w:p>
        </w:tc>
      </w:tr>
      <w:tr w:rsidR="00CD5B1D">
        <w:trPr>
          <w:trHeight w:val="1649"/>
          <w:jc w:val="center"/>
        </w:trPr>
        <w:tc>
          <w:tcPr>
            <w:tcW w:w="32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74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val="en-US"/>
              </w:rPr>
              <w:drawing>
                <wp:anchor distT="0" distB="0" distL="0" distR="0" simplePos="0" relativeHeight="251658240" behindDoc="1" locked="0" layoutInCell="1" hidden="0" allowOverlap="1">
                  <wp:simplePos x="0" y="0"/>
                  <wp:positionH relativeFrom="column">
                    <wp:posOffset>791845</wp:posOffset>
                  </wp:positionH>
                  <wp:positionV relativeFrom="paragraph">
                    <wp:posOffset>-113661</wp:posOffset>
                  </wp:positionV>
                  <wp:extent cx="2543175" cy="794385"/>
                  <wp:effectExtent l="0" t="0" r="0" b="0"/>
                  <wp:wrapNone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 l="43056" t="47901" r="41388" b="434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7943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D5B1D">
        <w:trPr>
          <w:trHeight w:val="920"/>
          <w:jc w:val="center"/>
        </w:trPr>
        <w:tc>
          <w:tcPr>
            <w:tcW w:w="32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DE TRANSACCIÓN: </w:t>
            </w:r>
          </w:p>
        </w:tc>
        <w:tc>
          <w:tcPr>
            <w:tcW w:w="74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auto"/>
            <w:vAlign w:val="center"/>
          </w:tcPr>
          <w:p w:rsidR="00CD5B1D" w:rsidRDefault="000E0524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25/jul/2025</w:t>
            </w:r>
          </w:p>
          <w:p w:rsidR="00CD5B1D" w:rsidRDefault="00CD5B1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:rsidR="00CD5B1D" w:rsidRDefault="00CD5B1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CD5B1D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:rsidR="00CD5B1D" w:rsidRDefault="00CD5B1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  <w:bookmarkStart w:id="1" w:name="_heading=h.n17l53hcqtp6" w:colFirst="0" w:colLast="0"/>
      <w:bookmarkEnd w:id="1"/>
    </w:p>
    <w:sectPr w:rsidR="00CD5B1D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E0524" w:rsidRDefault="000E0524">
      <w:r>
        <w:separator/>
      </w:r>
    </w:p>
  </w:endnote>
  <w:endnote w:type="continuationSeparator" w:id="0">
    <w:p w:rsidR="000E0524" w:rsidRDefault="000E05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altName w:val="Times New Roman"/>
    <w:panose1 w:val="00000000000000000000"/>
    <w:charset w:val="00"/>
    <w:family w:val="roman"/>
    <w:notTrueType/>
    <w:pitch w:val="default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5B1D" w:rsidRDefault="000E0524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proofErr w:type="spellStart"/>
    <w:r>
      <w:rPr>
        <w:rFonts w:ascii="Arial Narrow" w:eastAsia="Arial Narrow" w:hAnsi="Arial Narrow" w:cs="Arial Narrow"/>
        <w:color w:val="000000"/>
        <w:sz w:val="18"/>
        <w:szCs w:val="18"/>
      </w:rPr>
      <w:t>Pag</w:t>
    </w:r>
    <w:proofErr w:type="spellEnd"/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 w:rsidR="00292A38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10B6E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 w:rsidR="00292A38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10B6E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CD5B1D" w:rsidRDefault="00CD5B1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CD5B1D" w:rsidRDefault="00CD5B1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5B1D" w:rsidRDefault="000E0524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proofErr w:type="spellStart"/>
    <w:r>
      <w:rPr>
        <w:rFonts w:ascii="Arial Narrow" w:eastAsia="Arial Narrow" w:hAnsi="Arial Narrow" w:cs="Arial Narrow"/>
        <w:color w:val="000000"/>
        <w:sz w:val="18"/>
        <w:szCs w:val="18"/>
      </w:rPr>
      <w:t>Pag</w:t>
    </w:r>
    <w:proofErr w:type="spellEnd"/>
    <w:r>
      <w:rPr>
        <w:rFonts w:ascii="Arial Narrow" w:eastAsia="Arial Narrow" w:hAnsi="Arial Narrow" w:cs="Arial Narrow"/>
        <w:color w:val="000000"/>
        <w:sz w:val="18"/>
        <w:szCs w:val="18"/>
      </w:rPr>
      <w:t xml:space="preserve">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 w:rsidR="00010B6E"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10B6E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:rsidR="00CD5B1D" w:rsidRDefault="00CD5B1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:rsidR="00CD5B1D" w:rsidRDefault="00CD5B1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E0524" w:rsidRDefault="000E0524">
      <w:r>
        <w:separator/>
      </w:r>
    </w:p>
  </w:footnote>
  <w:footnote w:type="continuationSeparator" w:id="0">
    <w:p w:rsidR="000E0524" w:rsidRDefault="000E05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5B1D" w:rsidRDefault="00CD5B1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CD5B1D" w:rsidRDefault="00CD5B1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D5B1D" w:rsidRDefault="00CD5B1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:rsidR="00CD5B1D" w:rsidRDefault="00CD5B1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5B1D"/>
    <w:rsid w:val="00010B6E"/>
    <w:rsid w:val="000E0524"/>
    <w:rsid w:val="00292A38"/>
    <w:rsid w:val="00CD5B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5ED68B"/>
  <w15:docId w15:val="{7CEDDED2-C28D-41AB-BBAC-0271206759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semiHidden/>
    <w:unhideWhenUsed/>
    <w:rsid w:val="0090169F"/>
    <w:rPr>
      <w:color w:val="0000FF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HJ46hVCfPDLAxFZeJeQkFKPLN39YimCE?usp=drive_link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ZVRBIX4bz7K28MvBhDmdvsht7g==">CgMxLjAyDmgubjE3bDUzaGNxdHA2OAByITFIRjVSVnF6NG9UX3BYeTd6M0Y4WG1OR0NlSnIwRjliVg==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672</Words>
  <Characters>3834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Usuario de Windows</cp:lastModifiedBy>
  <cp:revision>10</cp:revision>
  <cp:lastPrinted>2025-07-15T05:05:00Z</cp:lastPrinted>
  <dcterms:created xsi:type="dcterms:W3CDTF">2025-07-01T17:06:00Z</dcterms:created>
  <dcterms:modified xsi:type="dcterms:W3CDTF">2025-07-15T05:05:00Z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